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44F9" w:rsidRDefault="00E044F9" w:rsidP="00E044F9">
      <w:pPr>
        <w:jc w:val="right"/>
        <w:rPr>
          <w:sz w:val="28"/>
          <w:szCs w:val="28"/>
        </w:rPr>
      </w:pPr>
      <w:r w:rsidRPr="009772F3">
        <w:rPr>
          <w:sz w:val="32"/>
          <w:szCs w:val="32"/>
          <w:lang w:val="en-US"/>
        </w:rPr>
        <w:t xml:space="preserve">     </w:t>
      </w:r>
      <w:r>
        <w:rPr>
          <w:sz w:val="28"/>
          <w:szCs w:val="28"/>
        </w:rPr>
        <w:t>Приложение</w:t>
      </w:r>
      <w:r w:rsidRPr="00182367">
        <w:rPr>
          <w:sz w:val="28"/>
          <w:szCs w:val="28"/>
        </w:rPr>
        <w:t xml:space="preserve"> №</w:t>
      </w:r>
      <w:r>
        <w:rPr>
          <w:sz w:val="28"/>
          <w:szCs w:val="28"/>
        </w:rPr>
        <w:t>4</w:t>
      </w:r>
      <w:r w:rsidRPr="00182367">
        <w:rPr>
          <w:sz w:val="28"/>
          <w:szCs w:val="28"/>
        </w:rPr>
        <w:t>.</w:t>
      </w:r>
    </w:p>
    <w:p w:rsidR="00E044F9" w:rsidRPr="009772F3" w:rsidRDefault="00E044F9" w:rsidP="00E044F9">
      <w:pPr>
        <w:rPr>
          <w:sz w:val="28"/>
          <w:szCs w:val="28"/>
        </w:rPr>
      </w:pPr>
    </w:p>
    <w:p w:rsidR="00E044F9" w:rsidRDefault="00E044F9" w:rsidP="00E044F9">
      <w:pPr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Сказка «</w:t>
      </w:r>
      <w:r w:rsidRPr="00F2150D">
        <w:rPr>
          <w:sz w:val="28"/>
          <w:szCs w:val="28"/>
          <w:u w:val="single"/>
        </w:rPr>
        <w:t>Репка</w:t>
      </w:r>
      <w:r>
        <w:rPr>
          <w:sz w:val="28"/>
          <w:szCs w:val="28"/>
          <w:u w:val="single"/>
        </w:rPr>
        <w:t>»</w:t>
      </w:r>
      <w:r w:rsidRPr="00F2150D">
        <w:rPr>
          <w:sz w:val="28"/>
          <w:szCs w:val="28"/>
          <w:u w:val="single"/>
        </w:rPr>
        <w:t>.</w:t>
      </w:r>
    </w:p>
    <w:p w:rsidR="00E044F9" w:rsidRPr="00F2150D" w:rsidRDefault="00E044F9" w:rsidP="00E044F9">
      <w:pPr>
        <w:jc w:val="center"/>
        <w:rPr>
          <w:sz w:val="28"/>
          <w:szCs w:val="28"/>
          <w:u w:val="single"/>
        </w:rPr>
      </w:pPr>
    </w:p>
    <w:p w:rsidR="00E044F9" w:rsidRDefault="00E044F9" w:rsidP="00E044F9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>Сюжет его общеизвестен. Декораций не требуется. Костюмы простые. Для репки желательно сшить из ярко-желтого материала круглую наволочку, пришив к ней листья из зеленой бумаги. Репку надо поместить на стул; спрятанный за креслом один из участников праздника будет поднимать постепенно репку, когда все будут говорить «</w:t>
      </w:r>
      <w:r>
        <w:rPr>
          <w:sz w:val="28"/>
          <w:szCs w:val="28"/>
          <w:lang w:val="en-US"/>
        </w:rPr>
        <w:t>it</w:t>
      </w:r>
      <w:r w:rsidRPr="000C01B8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grows</w:t>
      </w:r>
      <w:r w:rsidRPr="000C01B8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it</w:t>
      </w:r>
      <w:r w:rsidRPr="000C01B8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grows</w:t>
      </w:r>
      <w:r>
        <w:rPr>
          <w:sz w:val="28"/>
          <w:szCs w:val="28"/>
        </w:rPr>
        <w:t>». А потом придерживать репку, чтобы ее не потащили раньше времени.</w:t>
      </w:r>
    </w:p>
    <w:p w:rsidR="00E044F9" w:rsidRDefault="00E044F9" w:rsidP="00E044F9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 w:rsidRPr="00F2150D">
        <w:rPr>
          <w:sz w:val="28"/>
          <w:szCs w:val="28"/>
          <w:u w:val="single"/>
        </w:rPr>
        <w:t>Начало спектакля:</w:t>
      </w:r>
    </w:p>
    <w:p w:rsidR="00E044F9" w:rsidRDefault="00E044F9" w:rsidP="00E044F9">
      <w:pPr>
        <w:ind w:firstLine="708"/>
        <w:jc w:val="both"/>
        <w:rPr>
          <w:sz w:val="28"/>
          <w:szCs w:val="28"/>
        </w:rPr>
      </w:pPr>
      <w:r w:rsidRPr="00F2150D">
        <w:rPr>
          <w:sz w:val="28"/>
          <w:szCs w:val="28"/>
        </w:rPr>
        <w:t>Выходит дед с лопатой сажать репку. Эту сценку</w:t>
      </w:r>
      <w:r>
        <w:rPr>
          <w:sz w:val="28"/>
          <w:szCs w:val="28"/>
        </w:rPr>
        <w:t xml:space="preserve"> без слов можно хорошо обыграть: дед хромает, суетится… В</w:t>
      </w:r>
      <w:r w:rsidRPr="00F2150D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это</w:t>
      </w:r>
      <w:r w:rsidRPr="00F2150D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время</w:t>
      </w:r>
      <w:r w:rsidRPr="00F2150D">
        <w:rPr>
          <w:sz w:val="28"/>
          <w:szCs w:val="28"/>
          <w:lang w:val="en-US"/>
        </w:rPr>
        <w:t xml:space="preserve"> </w:t>
      </w:r>
      <w:r w:rsidRPr="00F2150D">
        <w:rPr>
          <w:b/>
          <w:sz w:val="28"/>
          <w:szCs w:val="28"/>
        </w:rPr>
        <w:t>ведущий</w:t>
      </w:r>
      <w:r w:rsidRPr="00F2150D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говорит</w:t>
      </w:r>
      <w:r w:rsidRPr="00F2150D">
        <w:rPr>
          <w:sz w:val="28"/>
          <w:szCs w:val="28"/>
          <w:lang w:val="en-US"/>
        </w:rPr>
        <w:t>: «</w:t>
      </w:r>
      <w:r>
        <w:rPr>
          <w:sz w:val="28"/>
          <w:szCs w:val="28"/>
          <w:lang w:val="en-US"/>
        </w:rPr>
        <w:t>A grandfather planted a turnip</w:t>
      </w:r>
      <w:r w:rsidRPr="00F2150D">
        <w:rPr>
          <w:sz w:val="28"/>
          <w:szCs w:val="28"/>
          <w:lang w:val="en-US"/>
        </w:rPr>
        <w:t>». (</w:t>
      </w:r>
      <w:r>
        <w:rPr>
          <w:sz w:val="28"/>
          <w:szCs w:val="28"/>
        </w:rPr>
        <w:t>Дед</w:t>
      </w:r>
      <w:r w:rsidRPr="00F2150D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уходит</w:t>
      </w:r>
      <w:r w:rsidRPr="00F2150D">
        <w:rPr>
          <w:sz w:val="28"/>
          <w:szCs w:val="28"/>
          <w:lang w:val="en-US"/>
        </w:rPr>
        <w:t>). «</w:t>
      </w:r>
      <w:r>
        <w:rPr>
          <w:sz w:val="28"/>
          <w:szCs w:val="28"/>
          <w:lang w:val="en-US"/>
        </w:rPr>
        <w:t>It grows, it grows. It</w:t>
      </w:r>
      <w:r w:rsidRPr="009772F3">
        <w:rPr>
          <w:sz w:val="28"/>
          <w:szCs w:val="28"/>
          <w:lang w:val="en-US"/>
        </w:rPr>
        <w:t>’</w:t>
      </w:r>
      <w:r>
        <w:rPr>
          <w:sz w:val="28"/>
          <w:szCs w:val="28"/>
          <w:lang w:val="en-US"/>
        </w:rPr>
        <w:t>s</w:t>
      </w:r>
      <w:r w:rsidRPr="009772F3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big</w:t>
      </w:r>
      <w:r w:rsidRPr="009772F3">
        <w:rPr>
          <w:sz w:val="28"/>
          <w:szCs w:val="28"/>
          <w:lang w:val="en-US"/>
        </w:rPr>
        <w:t>-</w:t>
      </w:r>
      <w:r>
        <w:rPr>
          <w:sz w:val="28"/>
          <w:szCs w:val="28"/>
          <w:lang w:val="en-US"/>
        </w:rPr>
        <w:t>big</w:t>
      </w:r>
      <w:r w:rsidRPr="009772F3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very</w:t>
      </w:r>
      <w:r w:rsidRPr="009772F3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big</w:t>
      </w:r>
      <w:r w:rsidRPr="009772F3">
        <w:rPr>
          <w:sz w:val="28"/>
          <w:szCs w:val="28"/>
          <w:lang w:val="en-US"/>
        </w:rPr>
        <w:t xml:space="preserve">». </w:t>
      </w:r>
      <w:r>
        <w:rPr>
          <w:sz w:val="28"/>
          <w:szCs w:val="28"/>
        </w:rPr>
        <w:t>(Желательно, чтобы это слова подхватывали все участники спектакля).</w:t>
      </w:r>
    </w:p>
    <w:p w:rsidR="00E044F9" w:rsidRPr="009772F3" w:rsidRDefault="00E044F9" w:rsidP="00E044F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Слова</w:t>
      </w:r>
      <w:r w:rsidRPr="009772F3">
        <w:rPr>
          <w:sz w:val="28"/>
          <w:szCs w:val="28"/>
        </w:rPr>
        <w:t xml:space="preserve"> </w:t>
      </w:r>
      <w:r w:rsidRPr="00333C56">
        <w:rPr>
          <w:b/>
          <w:sz w:val="28"/>
          <w:szCs w:val="28"/>
        </w:rPr>
        <w:t>ведущего</w:t>
      </w:r>
      <w:r w:rsidRPr="009772F3">
        <w:rPr>
          <w:b/>
          <w:sz w:val="28"/>
          <w:szCs w:val="28"/>
        </w:rPr>
        <w:t>:</w:t>
      </w:r>
      <w:r w:rsidRPr="009772F3">
        <w:rPr>
          <w:sz w:val="28"/>
          <w:szCs w:val="28"/>
        </w:rPr>
        <w:t xml:space="preserve"> «</w:t>
      </w:r>
      <w:r>
        <w:rPr>
          <w:sz w:val="28"/>
          <w:szCs w:val="28"/>
          <w:lang w:val="en-US"/>
        </w:rPr>
        <w:t>The</w:t>
      </w:r>
      <w:r w:rsidRPr="009772F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grandfather</w:t>
      </w:r>
      <w:r w:rsidRPr="009772F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comes</w:t>
      </w:r>
      <w:r w:rsidRPr="009772F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to</w:t>
      </w:r>
      <w:r w:rsidRPr="009772F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pull</w:t>
      </w:r>
      <w:r w:rsidRPr="009772F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the</w:t>
      </w:r>
      <w:r w:rsidRPr="009772F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turnip</w:t>
      </w:r>
      <w:r w:rsidRPr="009772F3">
        <w:rPr>
          <w:sz w:val="28"/>
          <w:szCs w:val="28"/>
        </w:rPr>
        <w:t>».</w:t>
      </w:r>
    </w:p>
    <w:p w:rsidR="00E044F9" w:rsidRPr="009772F3" w:rsidRDefault="00E044F9" w:rsidP="00E044F9">
      <w:pPr>
        <w:ind w:firstLine="708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Дальше уже говорит сам </w:t>
      </w:r>
      <w:r w:rsidRPr="00333C56">
        <w:rPr>
          <w:b/>
          <w:sz w:val="28"/>
          <w:szCs w:val="28"/>
        </w:rPr>
        <w:t>дед</w:t>
      </w:r>
      <w:r>
        <w:rPr>
          <w:sz w:val="28"/>
          <w:szCs w:val="28"/>
        </w:rPr>
        <w:t>: «</w:t>
      </w:r>
      <w:r>
        <w:rPr>
          <w:sz w:val="28"/>
          <w:szCs w:val="28"/>
          <w:lang w:val="en-US"/>
        </w:rPr>
        <w:t>I</w:t>
      </w:r>
      <w:r w:rsidRPr="00333C5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pull</w:t>
      </w:r>
      <w:r w:rsidRPr="00333C56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</w:t>
      </w:r>
      <w:r w:rsidRPr="00333C5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pull</w:t>
      </w:r>
      <w:r w:rsidRPr="00333C56">
        <w:rPr>
          <w:sz w:val="28"/>
          <w:szCs w:val="28"/>
        </w:rPr>
        <w:t xml:space="preserve"> </w:t>
      </w:r>
      <w:r>
        <w:rPr>
          <w:sz w:val="28"/>
          <w:szCs w:val="28"/>
        </w:rPr>
        <w:t>(3 раза)</w:t>
      </w:r>
      <w:r w:rsidRPr="00333C56">
        <w:rPr>
          <w:sz w:val="28"/>
          <w:szCs w:val="28"/>
        </w:rPr>
        <w:t xml:space="preserve">. </w:t>
      </w:r>
      <w:r>
        <w:rPr>
          <w:sz w:val="28"/>
          <w:szCs w:val="28"/>
          <w:lang w:val="en-US"/>
        </w:rPr>
        <w:t>No, I can’t! Grandmother, grandmother, come here!</w:t>
      </w:r>
      <w:r w:rsidRPr="009772F3">
        <w:rPr>
          <w:sz w:val="28"/>
          <w:szCs w:val="28"/>
          <w:lang w:val="en-US"/>
        </w:rPr>
        <w:t>»</w:t>
      </w:r>
    </w:p>
    <w:p w:rsidR="00E044F9" w:rsidRDefault="00E044F9" w:rsidP="00E044F9">
      <w:pPr>
        <w:ind w:firstLine="708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Бабушка </w:t>
      </w:r>
      <w:r>
        <w:rPr>
          <w:sz w:val="28"/>
          <w:szCs w:val="28"/>
        </w:rPr>
        <w:t>спешит, прихрамывая, к нему, повторяя: «</w:t>
      </w:r>
      <w:r>
        <w:rPr>
          <w:sz w:val="28"/>
          <w:szCs w:val="28"/>
          <w:lang w:val="en-US"/>
        </w:rPr>
        <w:t>Just</w:t>
      </w:r>
      <w:r w:rsidRPr="00FB050D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now</w:t>
      </w:r>
      <w:r w:rsidRPr="00FB050D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just</w:t>
      </w:r>
      <w:r w:rsidRPr="00FB050D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now</w:t>
      </w:r>
      <w:r>
        <w:rPr>
          <w:sz w:val="28"/>
          <w:szCs w:val="28"/>
        </w:rPr>
        <w:t>!». Подбежав, спрашивает: «</w:t>
      </w:r>
      <w:r>
        <w:rPr>
          <w:sz w:val="28"/>
          <w:szCs w:val="28"/>
          <w:lang w:val="en-US"/>
        </w:rPr>
        <w:t>What</w:t>
      </w:r>
      <w:r w:rsidRPr="00FB050D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do</w:t>
      </w:r>
      <w:r w:rsidRPr="00FB050D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you</w:t>
      </w:r>
      <w:r w:rsidRPr="00FB050D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want</w:t>
      </w:r>
      <w:r w:rsidRPr="00FB050D">
        <w:rPr>
          <w:sz w:val="28"/>
          <w:szCs w:val="28"/>
        </w:rPr>
        <w:t>?</w:t>
      </w:r>
      <w:r>
        <w:rPr>
          <w:sz w:val="28"/>
          <w:szCs w:val="28"/>
        </w:rPr>
        <w:t>» (Ведь она не знает, зачем он ее позвал).</w:t>
      </w:r>
    </w:p>
    <w:p w:rsidR="00E044F9" w:rsidRPr="002301B9" w:rsidRDefault="00E044F9" w:rsidP="00E044F9">
      <w:pPr>
        <w:ind w:firstLine="708"/>
        <w:jc w:val="both"/>
        <w:rPr>
          <w:sz w:val="28"/>
          <w:szCs w:val="28"/>
        </w:rPr>
      </w:pPr>
      <w:r w:rsidRPr="00FB050D">
        <w:rPr>
          <w:b/>
          <w:sz w:val="28"/>
          <w:szCs w:val="28"/>
        </w:rPr>
        <w:t>Дед</w:t>
      </w:r>
      <w:r w:rsidRPr="002301B9">
        <w:rPr>
          <w:b/>
          <w:sz w:val="28"/>
          <w:szCs w:val="28"/>
        </w:rPr>
        <w:t xml:space="preserve">: </w:t>
      </w:r>
      <w:r w:rsidRPr="002301B9">
        <w:rPr>
          <w:sz w:val="28"/>
          <w:szCs w:val="28"/>
        </w:rPr>
        <w:t>«</w:t>
      </w:r>
      <w:r>
        <w:rPr>
          <w:sz w:val="28"/>
          <w:szCs w:val="28"/>
          <w:lang w:val="en-US"/>
        </w:rPr>
        <w:t>Help</w:t>
      </w:r>
      <w:r w:rsidRPr="002301B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me</w:t>
      </w:r>
      <w:r w:rsidRPr="002301B9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please</w:t>
      </w:r>
      <w:r w:rsidRPr="002301B9">
        <w:rPr>
          <w:sz w:val="28"/>
          <w:szCs w:val="28"/>
        </w:rPr>
        <w:t>».</w:t>
      </w:r>
    </w:p>
    <w:p w:rsidR="00E044F9" w:rsidRPr="002301B9" w:rsidRDefault="00E044F9" w:rsidP="00E044F9">
      <w:pPr>
        <w:ind w:firstLine="708"/>
        <w:jc w:val="both"/>
        <w:rPr>
          <w:sz w:val="28"/>
          <w:szCs w:val="28"/>
        </w:rPr>
      </w:pPr>
      <w:r>
        <w:rPr>
          <w:b/>
          <w:sz w:val="28"/>
          <w:szCs w:val="28"/>
        </w:rPr>
        <w:t>Бабка</w:t>
      </w:r>
      <w:r w:rsidRPr="002301B9">
        <w:rPr>
          <w:sz w:val="28"/>
          <w:szCs w:val="28"/>
        </w:rPr>
        <w:t>: «</w:t>
      </w:r>
      <w:r>
        <w:rPr>
          <w:sz w:val="28"/>
          <w:szCs w:val="28"/>
          <w:lang w:val="en-US"/>
        </w:rPr>
        <w:t>O</w:t>
      </w:r>
      <w:r w:rsidRPr="002301B9">
        <w:rPr>
          <w:sz w:val="28"/>
          <w:szCs w:val="28"/>
        </w:rPr>
        <w:t>’</w:t>
      </w:r>
      <w:r>
        <w:rPr>
          <w:sz w:val="28"/>
          <w:szCs w:val="28"/>
          <w:lang w:val="en-US"/>
        </w:rPr>
        <w:t>kay</w:t>
      </w:r>
      <w:r w:rsidRPr="002301B9">
        <w:rPr>
          <w:sz w:val="28"/>
          <w:szCs w:val="28"/>
        </w:rPr>
        <w:t>!»</w:t>
      </w:r>
    </w:p>
    <w:p w:rsidR="00E044F9" w:rsidRDefault="00E044F9" w:rsidP="00E044F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И дальше уже повторяют: «</w:t>
      </w:r>
      <w:r>
        <w:rPr>
          <w:sz w:val="28"/>
          <w:szCs w:val="28"/>
          <w:lang w:val="en-US"/>
        </w:rPr>
        <w:t>We</w:t>
      </w:r>
      <w:r w:rsidRPr="00B71A21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pull</w:t>
      </w:r>
      <w:r>
        <w:rPr>
          <w:sz w:val="28"/>
          <w:szCs w:val="28"/>
        </w:rPr>
        <w:t>»</w:t>
      </w:r>
      <w:r w:rsidRPr="00B71A21">
        <w:rPr>
          <w:sz w:val="28"/>
          <w:szCs w:val="28"/>
        </w:rPr>
        <w:t xml:space="preserve"> </w:t>
      </w:r>
      <w:r>
        <w:rPr>
          <w:sz w:val="28"/>
          <w:szCs w:val="28"/>
        </w:rPr>
        <w:t>(3 раза).</w:t>
      </w:r>
    </w:p>
    <w:p w:rsidR="00E044F9" w:rsidRDefault="00E044F9" w:rsidP="00E044F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Потом </w:t>
      </w:r>
      <w:r>
        <w:rPr>
          <w:b/>
          <w:sz w:val="28"/>
          <w:szCs w:val="28"/>
        </w:rPr>
        <w:t xml:space="preserve">дед </w:t>
      </w:r>
      <w:r>
        <w:rPr>
          <w:sz w:val="28"/>
          <w:szCs w:val="28"/>
        </w:rPr>
        <w:t>опять говорит: «</w:t>
      </w:r>
      <w:r>
        <w:rPr>
          <w:sz w:val="28"/>
          <w:szCs w:val="28"/>
          <w:lang w:val="en-US"/>
        </w:rPr>
        <w:t>No</w:t>
      </w:r>
      <w:r w:rsidRPr="00B71A21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</w:t>
      </w:r>
      <w:r w:rsidRPr="00B71A21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can</w:t>
      </w:r>
      <w:r w:rsidRPr="00B71A21">
        <w:rPr>
          <w:sz w:val="28"/>
          <w:szCs w:val="28"/>
        </w:rPr>
        <w:t>’</w:t>
      </w:r>
      <w:r>
        <w:rPr>
          <w:sz w:val="28"/>
          <w:szCs w:val="28"/>
          <w:lang w:val="en-US"/>
        </w:rPr>
        <w:t>t</w:t>
      </w:r>
      <w:r>
        <w:rPr>
          <w:sz w:val="28"/>
          <w:szCs w:val="28"/>
        </w:rPr>
        <w:t>»</w:t>
      </w:r>
      <w:r w:rsidRPr="00B71A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хватается за сердце, и </w:t>
      </w:r>
      <w:r>
        <w:rPr>
          <w:b/>
          <w:sz w:val="28"/>
          <w:szCs w:val="28"/>
        </w:rPr>
        <w:t xml:space="preserve">бабка </w:t>
      </w:r>
      <w:r>
        <w:rPr>
          <w:sz w:val="28"/>
          <w:szCs w:val="28"/>
        </w:rPr>
        <w:t>с этими же словами хватается за поясницу.</w:t>
      </w:r>
    </w:p>
    <w:p w:rsidR="00E044F9" w:rsidRPr="00311C58" w:rsidRDefault="00E044F9" w:rsidP="00E044F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Все говорят по очереди: «</w:t>
      </w:r>
      <w:r>
        <w:rPr>
          <w:sz w:val="28"/>
          <w:szCs w:val="28"/>
          <w:lang w:val="en-US"/>
        </w:rPr>
        <w:t>No</w:t>
      </w:r>
      <w:r w:rsidRPr="00311C58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I</w:t>
      </w:r>
      <w:r w:rsidRPr="00311C58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can</w:t>
      </w:r>
      <w:r w:rsidRPr="00311C58">
        <w:rPr>
          <w:sz w:val="28"/>
          <w:szCs w:val="28"/>
        </w:rPr>
        <w:t>’</w:t>
      </w:r>
      <w:r>
        <w:rPr>
          <w:sz w:val="28"/>
          <w:szCs w:val="28"/>
          <w:lang w:val="en-US"/>
        </w:rPr>
        <w:t>t</w:t>
      </w:r>
      <w:r>
        <w:rPr>
          <w:sz w:val="28"/>
          <w:szCs w:val="28"/>
        </w:rPr>
        <w:t>», но внучка только вытирает с лица пот, собака чешет за ухом и гавкает: «</w:t>
      </w:r>
      <w:r>
        <w:rPr>
          <w:sz w:val="28"/>
          <w:szCs w:val="28"/>
          <w:lang w:val="en-US"/>
        </w:rPr>
        <w:t>Wow</w:t>
      </w:r>
      <w:r>
        <w:rPr>
          <w:sz w:val="28"/>
          <w:szCs w:val="28"/>
        </w:rPr>
        <w:t>»</w:t>
      </w:r>
      <w:r w:rsidRPr="00311C58">
        <w:rPr>
          <w:sz w:val="28"/>
          <w:szCs w:val="28"/>
        </w:rPr>
        <w:t xml:space="preserve">, </w:t>
      </w:r>
      <w:r>
        <w:rPr>
          <w:sz w:val="28"/>
          <w:szCs w:val="28"/>
        </w:rPr>
        <w:t>кот мяукает: «</w:t>
      </w:r>
      <w:r>
        <w:rPr>
          <w:sz w:val="28"/>
          <w:szCs w:val="28"/>
          <w:lang w:val="en-US"/>
        </w:rPr>
        <w:t>Mew</w:t>
      </w:r>
      <w:r>
        <w:rPr>
          <w:sz w:val="28"/>
          <w:szCs w:val="28"/>
        </w:rPr>
        <w:t>»</w:t>
      </w:r>
      <w:r w:rsidRPr="00311C58">
        <w:rPr>
          <w:sz w:val="28"/>
          <w:szCs w:val="28"/>
        </w:rPr>
        <w:t>.</w:t>
      </w:r>
    </w:p>
    <w:p w:rsidR="00E044F9" w:rsidRDefault="00E044F9" w:rsidP="00E044F9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Со словами «</w:t>
      </w:r>
      <w:r>
        <w:rPr>
          <w:sz w:val="28"/>
          <w:szCs w:val="28"/>
          <w:lang w:val="en-US"/>
        </w:rPr>
        <w:t>We</w:t>
      </w:r>
      <w:r w:rsidRPr="00311C58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pull</w:t>
      </w:r>
      <w:r w:rsidRPr="00311C58">
        <w:rPr>
          <w:sz w:val="28"/>
          <w:szCs w:val="28"/>
        </w:rPr>
        <w:t>…</w:t>
      </w:r>
      <w:r>
        <w:rPr>
          <w:sz w:val="28"/>
          <w:szCs w:val="28"/>
        </w:rPr>
        <w:t>»</w:t>
      </w:r>
      <w:r w:rsidRPr="00311C58">
        <w:rPr>
          <w:sz w:val="28"/>
          <w:szCs w:val="28"/>
        </w:rPr>
        <w:t xml:space="preserve"> </w:t>
      </w:r>
      <w:r>
        <w:rPr>
          <w:sz w:val="28"/>
          <w:szCs w:val="28"/>
        </w:rPr>
        <w:t>(4 раза) вытягивают репку и падают. Потом встают и под музыку, в костюмах, танцуют.</w:t>
      </w:r>
    </w:p>
    <w:p w:rsidR="00E044F9" w:rsidRDefault="00E044F9" w:rsidP="00E044F9">
      <w:pPr>
        <w:ind w:firstLine="708"/>
        <w:jc w:val="right"/>
        <w:rPr>
          <w:sz w:val="28"/>
          <w:szCs w:val="28"/>
        </w:rPr>
      </w:pPr>
    </w:p>
    <w:p w:rsidR="00E044F9" w:rsidRDefault="00E044F9" w:rsidP="00E044F9">
      <w:pPr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</w:t>
      </w:r>
      <w:r>
        <w:rPr>
          <w:sz w:val="28"/>
          <w:szCs w:val="28"/>
          <w:lang w:val="en-US"/>
        </w:rPr>
        <w:t xml:space="preserve"> №</w:t>
      </w:r>
      <w:r>
        <w:rPr>
          <w:sz w:val="28"/>
          <w:szCs w:val="28"/>
        </w:rPr>
        <w:t>5</w:t>
      </w:r>
      <w:r w:rsidRPr="009772F3">
        <w:rPr>
          <w:sz w:val="28"/>
          <w:szCs w:val="28"/>
          <w:lang w:val="en-US"/>
        </w:rPr>
        <w:t>.</w:t>
      </w:r>
    </w:p>
    <w:p w:rsidR="00E044F9" w:rsidRPr="00BD0F8C" w:rsidRDefault="00E044F9" w:rsidP="00E044F9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5943600" cy="9067800"/>
            <wp:effectExtent l="19050" t="0" r="0" b="0"/>
            <wp:wrapSquare wrapText="left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06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44F9" w:rsidRDefault="00E044F9" w:rsidP="00E044F9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</w:t>
      </w:r>
      <w:r>
        <w:rPr>
          <w:sz w:val="28"/>
          <w:szCs w:val="28"/>
          <w:lang w:val="en-US"/>
        </w:rPr>
        <w:t xml:space="preserve"> №</w:t>
      </w:r>
      <w:r>
        <w:rPr>
          <w:sz w:val="28"/>
          <w:szCs w:val="28"/>
        </w:rPr>
        <w:t>6</w:t>
      </w:r>
      <w:r w:rsidRPr="009772F3">
        <w:rPr>
          <w:sz w:val="28"/>
          <w:szCs w:val="28"/>
          <w:lang w:val="en-US"/>
        </w:rPr>
        <w:t>.</w:t>
      </w:r>
    </w:p>
    <w:p w:rsidR="00E044F9" w:rsidRPr="00F84CDE" w:rsidRDefault="00E044F9" w:rsidP="00E044F9">
      <w:pPr>
        <w:jc w:val="right"/>
        <w:rPr>
          <w:sz w:val="28"/>
          <w:szCs w:val="28"/>
        </w:rPr>
      </w:pPr>
    </w:p>
    <w:p w:rsidR="00E044F9" w:rsidRPr="00634F5C" w:rsidRDefault="00E044F9" w:rsidP="00E044F9">
      <w:pPr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06135" cy="341757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46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135" cy="341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 xml:space="preserve">                    Урок английского.</w:t>
      </w:r>
    </w:p>
    <w:p w:rsidR="00E044F9" w:rsidRPr="003F4CEF" w:rsidRDefault="00E044F9" w:rsidP="00E044F9">
      <w:pPr>
        <w:numPr>
          <w:ilvl w:val="0"/>
          <w:numId w:val="1"/>
        </w:numPr>
        <w:rPr>
          <w:sz w:val="32"/>
          <w:szCs w:val="32"/>
        </w:rPr>
      </w:pPr>
      <w:r w:rsidRPr="003F4CEF">
        <w:rPr>
          <w:sz w:val="32"/>
          <w:szCs w:val="32"/>
        </w:rPr>
        <w:t>Инглиш учим мы с яслей</w:t>
      </w:r>
      <w:r>
        <w:rPr>
          <w:sz w:val="32"/>
          <w:szCs w:val="32"/>
        </w:rPr>
        <w:t>,</w:t>
      </w:r>
    </w:p>
    <w:p w:rsidR="00E044F9" w:rsidRPr="003F4CEF" w:rsidRDefault="00E044F9" w:rsidP="00E044F9">
      <w:pPr>
        <w:rPr>
          <w:sz w:val="32"/>
          <w:szCs w:val="32"/>
        </w:rPr>
      </w:pPr>
      <w:r>
        <w:rPr>
          <w:sz w:val="32"/>
          <w:szCs w:val="32"/>
        </w:rPr>
        <w:t>С языком у нас «О</w:t>
      </w:r>
      <w:r w:rsidRPr="00741BC3">
        <w:rPr>
          <w:sz w:val="32"/>
          <w:szCs w:val="32"/>
        </w:rPr>
        <w:t>’</w:t>
      </w:r>
      <w:r>
        <w:rPr>
          <w:sz w:val="32"/>
          <w:szCs w:val="32"/>
          <w:lang w:val="en-US"/>
        </w:rPr>
        <w:t>kay</w:t>
      </w:r>
      <w:r w:rsidRPr="003F4CEF">
        <w:rPr>
          <w:sz w:val="32"/>
          <w:szCs w:val="32"/>
        </w:rPr>
        <w:t>»</w:t>
      </w:r>
      <w:r>
        <w:rPr>
          <w:sz w:val="32"/>
          <w:szCs w:val="32"/>
        </w:rPr>
        <w:t>!</w:t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>Если сложим «</w:t>
      </w:r>
      <w:r w:rsidRPr="003F4CEF">
        <w:rPr>
          <w:sz w:val="32"/>
          <w:szCs w:val="32"/>
          <w:lang w:val="en-US"/>
        </w:rPr>
        <w:t>foot</w:t>
      </w:r>
      <w:r w:rsidRPr="003F4CEF">
        <w:rPr>
          <w:sz w:val="32"/>
          <w:szCs w:val="32"/>
        </w:rPr>
        <w:t>» и «</w:t>
      </w:r>
      <w:r w:rsidRPr="003F4CEF">
        <w:rPr>
          <w:sz w:val="32"/>
          <w:szCs w:val="32"/>
          <w:lang w:val="en-US"/>
        </w:rPr>
        <w:t>ball</w:t>
      </w:r>
      <w:r w:rsidRPr="003F4CEF">
        <w:rPr>
          <w:sz w:val="32"/>
          <w:szCs w:val="32"/>
        </w:rPr>
        <w:t>»</w:t>
      </w:r>
      <w:r>
        <w:rPr>
          <w:sz w:val="32"/>
          <w:szCs w:val="32"/>
        </w:rPr>
        <w:t>,</w:t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>То получим мы «футбол»</w:t>
      </w:r>
      <w:r>
        <w:rPr>
          <w:sz w:val="32"/>
          <w:szCs w:val="32"/>
        </w:rPr>
        <w:t>!</w:t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>А копеечки в кармане</w:t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>Называем бойко «</w:t>
      </w:r>
      <w:r w:rsidRPr="003F4CEF">
        <w:rPr>
          <w:sz w:val="32"/>
          <w:szCs w:val="32"/>
          <w:lang w:val="en-US"/>
        </w:rPr>
        <w:t>money</w:t>
      </w:r>
      <w:r w:rsidRPr="003F4CEF">
        <w:rPr>
          <w:sz w:val="32"/>
          <w:szCs w:val="32"/>
        </w:rPr>
        <w:t>»</w:t>
      </w:r>
      <w:r>
        <w:rPr>
          <w:sz w:val="32"/>
          <w:szCs w:val="32"/>
        </w:rPr>
        <w:t>!</w:t>
      </w:r>
    </w:p>
    <w:p w:rsidR="00E044F9" w:rsidRPr="003F4CEF" w:rsidRDefault="00E044F9" w:rsidP="00E044F9">
      <w:pPr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 xml:space="preserve">Любишь </w:t>
      </w:r>
      <w:r>
        <w:rPr>
          <w:sz w:val="32"/>
          <w:szCs w:val="32"/>
          <w:lang w:val="en-US"/>
        </w:rPr>
        <w:t>porridge</w:t>
      </w:r>
      <w:r w:rsidRPr="003F4CEF">
        <w:rPr>
          <w:sz w:val="32"/>
          <w:szCs w:val="32"/>
        </w:rPr>
        <w:t xml:space="preserve"> – не зевай</w:t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 xml:space="preserve"> Ты на кашку налегай.</w:t>
      </w:r>
    </w:p>
    <w:p w:rsidR="00E044F9" w:rsidRPr="003F4CEF" w:rsidRDefault="00E044F9" w:rsidP="00E044F9">
      <w:pPr>
        <w:rPr>
          <w:sz w:val="32"/>
          <w:szCs w:val="32"/>
        </w:rPr>
      </w:pPr>
      <w:r>
        <w:rPr>
          <w:sz w:val="32"/>
          <w:szCs w:val="32"/>
        </w:rPr>
        <w:t xml:space="preserve"> Да и </w:t>
      </w:r>
      <w:r>
        <w:rPr>
          <w:sz w:val="32"/>
          <w:szCs w:val="32"/>
          <w:lang w:val="en-US"/>
        </w:rPr>
        <w:t>pudding</w:t>
      </w:r>
      <w:r w:rsidRPr="003F4CEF">
        <w:rPr>
          <w:sz w:val="32"/>
          <w:szCs w:val="32"/>
        </w:rPr>
        <w:t xml:space="preserve"> ничего.</w:t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 xml:space="preserve"> Смажем джемом мы его.</w:t>
      </w:r>
    </w:p>
    <w:p w:rsidR="00E044F9" w:rsidRPr="003F4CEF" w:rsidRDefault="00E044F9" w:rsidP="00E044F9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>
        <w:rPr>
          <w:sz w:val="32"/>
          <w:szCs w:val="32"/>
          <w:lang w:val="en-US"/>
        </w:rPr>
        <w:t>English language</w:t>
      </w:r>
      <w:r w:rsidRPr="003F4CEF">
        <w:rPr>
          <w:sz w:val="32"/>
          <w:szCs w:val="32"/>
        </w:rPr>
        <w:t xml:space="preserve"> изучай,</w:t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 xml:space="preserve"> Путешествуй – не скучай!</w:t>
      </w:r>
    </w:p>
    <w:p w:rsidR="00E044F9" w:rsidRPr="003F4CEF" w:rsidRDefault="00E044F9" w:rsidP="00E044F9">
      <w:pPr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Мы запомним все «</w:t>
      </w:r>
      <w:r>
        <w:rPr>
          <w:sz w:val="32"/>
          <w:szCs w:val="32"/>
          <w:lang w:val="en-US"/>
        </w:rPr>
        <w:t>Good</w:t>
      </w:r>
      <w:r w:rsidRPr="00830B22">
        <w:rPr>
          <w:sz w:val="32"/>
          <w:szCs w:val="32"/>
        </w:rPr>
        <w:t xml:space="preserve"> </w:t>
      </w:r>
      <w:r>
        <w:rPr>
          <w:sz w:val="32"/>
          <w:szCs w:val="32"/>
          <w:lang w:val="en-US"/>
        </w:rPr>
        <w:t>day</w:t>
      </w:r>
      <w:r w:rsidRPr="003F4CEF">
        <w:rPr>
          <w:sz w:val="32"/>
          <w:szCs w:val="32"/>
        </w:rPr>
        <w:t>»</w:t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 xml:space="preserve"> И еще к нему « </w:t>
      </w:r>
      <w:r w:rsidRPr="003F4CEF">
        <w:rPr>
          <w:sz w:val="32"/>
          <w:szCs w:val="32"/>
          <w:lang w:val="en-US"/>
        </w:rPr>
        <w:t>O</w:t>
      </w:r>
      <w:r w:rsidRPr="00353318">
        <w:rPr>
          <w:sz w:val="32"/>
          <w:szCs w:val="32"/>
        </w:rPr>
        <w:t>’</w:t>
      </w:r>
      <w:r w:rsidRPr="003F4CEF">
        <w:rPr>
          <w:sz w:val="32"/>
          <w:szCs w:val="32"/>
          <w:lang w:val="en-US"/>
        </w:rPr>
        <w:t>kay</w:t>
      </w:r>
      <w:r w:rsidRPr="003F4CEF">
        <w:rPr>
          <w:sz w:val="32"/>
          <w:szCs w:val="32"/>
        </w:rPr>
        <w:t>»</w:t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 xml:space="preserve"> Будем вежливы всегда,</w:t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 xml:space="preserve"> Покидая города,</w:t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 xml:space="preserve"> Если скажем </w:t>
      </w:r>
      <w:r>
        <w:rPr>
          <w:sz w:val="32"/>
          <w:szCs w:val="32"/>
        </w:rPr>
        <w:t>там «</w:t>
      </w:r>
      <w:r>
        <w:rPr>
          <w:sz w:val="32"/>
          <w:szCs w:val="32"/>
          <w:lang w:val="en-US"/>
        </w:rPr>
        <w:t>Good</w:t>
      </w:r>
      <w:r w:rsidRPr="00830B22">
        <w:rPr>
          <w:sz w:val="32"/>
          <w:szCs w:val="32"/>
        </w:rPr>
        <w:t xml:space="preserve"> </w:t>
      </w:r>
      <w:r>
        <w:rPr>
          <w:sz w:val="32"/>
          <w:szCs w:val="32"/>
          <w:lang w:val="en-US"/>
        </w:rPr>
        <w:t>bye</w:t>
      </w:r>
      <w:r w:rsidRPr="003F4CEF">
        <w:rPr>
          <w:sz w:val="32"/>
          <w:szCs w:val="32"/>
        </w:rPr>
        <w:t>»</w:t>
      </w:r>
      <w:r>
        <w:rPr>
          <w:sz w:val="32"/>
          <w:szCs w:val="32"/>
        </w:rPr>
        <w:t>.</w:t>
      </w:r>
    </w:p>
    <w:p w:rsidR="00E044F9" w:rsidRPr="003F4CEF" w:rsidRDefault="00E044F9" w:rsidP="00E044F9">
      <w:pPr>
        <w:rPr>
          <w:sz w:val="32"/>
          <w:szCs w:val="32"/>
        </w:rPr>
      </w:pPr>
      <w:r w:rsidRPr="003F4CEF">
        <w:rPr>
          <w:sz w:val="32"/>
          <w:szCs w:val="32"/>
        </w:rPr>
        <w:t xml:space="preserve"> Или просто «</w:t>
      </w:r>
      <w:r w:rsidRPr="003F4CEF">
        <w:rPr>
          <w:sz w:val="32"/>
          <w:szCs w:val="32"/>
          <w:lang w:val="en-US"/>
        </w:rPr>
        <w:t>Bye</w:t>
      </w:r>
      <w:r w:rsidRPr="003F4CEF">
        <w:rPr>
          <w:sz w:val="32"/>
          <w:szCs w:val="32"/>
        </w:rPr>
        <w:t xml:space="preserve"> – </w:t>
      </w:r>
      <w:r w:rsidRPr="003F4CEF">
        <w:rPr>
          <w:sz w:val="32"/>
          <w:szCs w:val="32"/>
          <w:lang w:val="en-US"/>
        </w:rPr>
        <w:t>bye</w:t>
      </w:r>
      <w:r w:rsidRPr="003F4CEF">
        <w:rPr>
          <w:sz w:val="32"/>
          <w:szCs w:val="32"/>
        </w:rPr>
        <w:t xml:space="preserve"> – </w:t>
      </w:r>
      <w:r w:rsidRPr="003F4CEF">
        <w:rPr>
          <w:sz w:val="32"/>
          <w:szCs w:val="32"/>
          <w:lang w:val="en-US"/>
        </w:rPr>
        <w:t>bye</w:t>
      </w:r>
      <w:r w:rsidRPr="003F4CEF">
        <w:rPr>
          <w:sz w:val="32"/>
          <w:szCs w:val="32"/>
        </w:rPr>
        <w:t>»</w:t>
      </w:r>
      <w:r>
        <w:rPr>
          <w:sz w:val="32"/>
          <w:szCs w:val="32"/>
        </w:rPr>
        <w:t>!</w:t>
      </w:r>
    </w:p>
    <w:p w:rsidR="00E044F9" w:rsidRDefault="00E044F9" w:rsidP="00E044F9">
      <w:pPr>
        <w:jc w:val="right"/>
        <w:rPr>
          <w:sz w:val="32"/>
          <w:szCs w:val="32"/>
        </w:rPr>
      </w:pPr>
    </w:p>
    <w:p w:rsidR="00E044F9" w:rsidRPr="00182367" w:rsidRDefault="00E044F9" w:rsidP="00E044F9">
      <w:pPr>
        <w:jc w:val="right"/>
        <w:rPr>
          <w:sz w:val="32"/>
          <w:szCs w:val="32"/>
        </w:rPr>
      </w:pPr>
    </w:p>
    <w:p w:rsidR="00E044F9" w:rsidRPr="00182367" w:rsidRDefault="00E044F9" w:rsidP="00E044F9">
      <w:pPr>
        <w:jc w:val="right"/>
        <w:rPr>
          <w:sz w:val="32"/>
          <w:szCs w:val="32"/>
        </w:rPr>
      </w:pPr>
    </w:p>
    <w:p w:rsidR="00E044F9" w:rsidRPr="00182367" w:rsidRDefault="00E044F9" w:rsidP="00E044F9">
      <w:pPr>
        <w:jc w:val="right"/>
        <w:rPr>
          <w:sz w:val="32"/>
          <w:szCs w:val="32"/>
          <w:lang w:val="en-US"/>
        </w:rPr>
      </w:pPr>
      <w:r>
        <w:rPr>
          <w:sz w:val="32"/>
          <w:szCs w:val="32"/>
        </w:rPr>
        <w:lastRenderedPageBreak/>
        <w:t>Приложение</w:t>
      </w:r>
      <w:r w:rsidRPr="00182367">
        <w:rPr>
          <w:sz w:val="32"/>
          <w:szCs w:val="32"/>
          <w:lang w:val="en-US"/>
        </w:rPr>
        <w:t xml:space="preserve"> №7.</w:t>
      </w:r>
    </w:p>
    <w:p w:rsidR="00E044F9" w:rsidRDefault="00E044F9" w:rsidP="00E044F9">
      <w:pPr>
        <w:jc w:val="center"/>
        <w:rPr>
          <w:sz w:val="32"/>
          <w:szCs w:val="32"/>
          <w:lang w:val="en-US"/>
        </w:rPr>
      </w:pPr>
      <w:r>
        <w:rPr>
          <w:sz w:val="32"/>
          <w:szCs w:val="32"/>
          <w:lang w:val="en-US"/>
        </w:rPr>
        <w:t>Song “The more we are together”.</w:t>
      </w:r>
    </w:p>
    <w:p w:rsidR="00E044F9" w:rsidRDefault="00E044F9" w:rsidP="00E044F9">
      <w:pPr>
        <w:jc w:val="center"/>
        <w:rPr>
          <w:sz w:val="32"/>
          <w:szCs w:val="32"/>
          <w:lang w:val="en-US"/>
        </w:rPr>
      </w:pPr>
    </w:p>
    <w:p w:rsidR="00E044F9" w:rsidRDefault="00E044F9" w:rsidP="00E044F9">
      <w:pPr>
        <w:jc w:val="center"/>
        <w:rPr>
          <w:sz w:val="32"/>
          <w:szCs w:val="32"/>
          <w:lang w:val="en-US"/>
        </w:rPr>
      </w:pPr>
    </w:p>
    <w:p w:rsidR="00E044F9" w:rsidRPr="00182367" w:rsidRDefault="00E044F9" w:rsidP="00E044F9">
      <w:pPr>
        <w:jc w:val="center"/>
        <w:rPr>
          <w:sz w:val="32"/>
          <w:szCs w:val="32"/>
          <w:lang w:val="en-US"/>
        </w:rPr>
      </w:pPr>
      <w:r w:rsidRPr="00096D82">
        <w:rPr>
          <w:sz w:val="32"/>
          <w:szCs w:val="32"/>
          <w:lang w:val="en-US"/>
        </w:rPr>
        <w:t xml:space="preserve">The more we are together, </w:t>
      </w:r>
      <w:r w:rsidRPr="00096D82">
        <w:rPr>
          <w:sz w:val="32"/>
          <w:szCs w:val="32"/>
          <w:lang w:val="en-US"/>
        </w:rPr>
        <w:br/>
        <w:t xml:space="preserve">Together, together, </w:t>
      </w:r>
      <w:r w:rsidRPr="00096D82">
        <w:rPr>
          <w:sz w:val="32"/>
          <w:szCs w:val="32"/>
          <w:lang w:val="en-US"/>
        </w:rPr>
        <w:br/>
        <w:t xml:space="preserve">The more we are together, </w:t>
      </w:r>
      <w:r w:rsidRPr="00096D82">
        <w:rPr>
          <w:sz w:val="32"/>
          <w:szCs w:val="32"/>
          <w:lang w:val="en-US"/>
        </w:rPr>
        <w:br/>
        <w:t xml:space="preserve">The happier we are. </w:t>
      </w:r>
      <w:r w:rsidRPr="00096D82">
        <w:rPr>
          <w:sz w:val="32"/>
          <w:szCs w:val="32"/>
          <w:lang w:val="en-US"/>
        </w:rPr>
        <w:br/>
        <w:t xml:space="preserve">For my friend is your friend </w:t>
      </w:r>
      <w:r w:rsidRPr="00096D82">
        <w:rPr>
          <w:sz w:val="32"/>
          <w:szCs w:val="32"/>
          <w:lang w:val="en-US"/>
        </w:rPr>
        <w:br/>
        <w:t xml:space="preserve">And your friend is my friend. </w:t>
      </w:r>
      <w:r w:rsidRPr="00096D82">
        <w:rPr>
          <w:sz w:val="32"/>
          <w:szCs w:val="32"/>
          <w:lang w:val="en-US"/>
        </w:rPr>
        <w:br/>
        <w:t xml:space="preserve">The more we are together, </w:t>
      </w:r>
      <w:r w:rsidRPr="00096D82">
        <w:rPr>
          <w:sz w:val="32"/>
          <w:szCs w:val="32"/>
          <w:lang w:val="en-US"/>
        </w:rPr>
        <w:br/>
        <w:t xml:space="preserve">The happier we are. </w:t>
      </w:r>
      <w:r w:rsidRPr="00096D82">
        <w:rPr>
          <w:sz w:val="32"/>
          <w:szCs w:val="32"/>
          <w:lang w:val="en-US"/>
        </w:rPr>
        <w:br/>
        <w:t xml:space="preserve">The more we sing together, </w:t>
      </w:r>
      <w:r w:rsidRPr="00096D82">
        <w:rPr>
          <w:sz w:val="32"/>
          <w:szCs w:val="32"/>
          <w:lang w:val="en-US"/>
        </w:rPr>
        <w:br/>
        <w:t xml:space="preserve">Together, together, </w:t>
      </w:r>
      <w:r w:rsidRPr="00096D82">
        <w:rPr>
          <w:sz w:val="32"/>
          <w:szCs w:val="32"/>
          <w:lang w:val="en-US"/>
        </w:rPr>
        <w:br/>
        <w:t xml:space="preserve">The more we sing together, </w:t>
      </w:r>
      <w:r w:rsidRPr="00096D82">
        <w:rPr>
          <w:sz w:val="32"/>
          <w:szCs w:val="32"/>
          <w:lang w:val="en-US"/>
        </w:rPr>
        <w:br/>
        <w:t xml:space="preserve">The merrier we are. </w:t>
      </w:r>
      <w:r w:rsidRPr="00096D82">
        <w:rPr>
          <w:sz w:val="32"/>
          <w:szCs w:val="32"/>
          <w:lang w:val="en-US"/>
        </w:rPr>
        <w:br/>
        <w:t xml:space="preserve">For his friends are her friends, </w:t>
      </w:r>
      <w:r w:rsidRPr="00096D82">
        <w:rPr>
          <w:sz w:val="32"/>
          <w:szCs w:val="32"/>
          <w:lang w:val="en-US"/>
        </w:rPr>
        <w:br/>
        <w:t xml:space="preserve">And her friends are his friends. </w:t>
      </w:r>
      <w:r w:rsidRPr="00096D82">
        <w:rPr>
          <w:sz w:val="32"/>
          <w:szCs w:val="32"/>
          <w:lang w:val="en-US"/>
        </w:rPr>
        <w:br/>
      </w:r>
      <w:r w:rsidRPr="00182367">
        <w:rPr>
          <w:sz w:val="32"/>
          <w:szCs w:val="32"/>
          <w:lang w:val="en-US"/>
        </w:rPr>
        <w:t xml:space="preserve">The more we sing together, </w:t>
      </w:r>
      <w:r w:rsidRPr="00182367">
        <w:rPr>
          <w:sz w:val="32"/>
          <w:szCs w:val="32"/>
          <w:lang w:val="en-US"/>
        </w:rPr>
        <w:br/>
        <w:t>The merrier we are.</w:t>
      </w:r>
    </w:p>
    <w:p w:rsidR="00E044F9" w:rsidRPr="00182367" w:rsidRDefault="00E044F9" w:rsidP="00E044F9">
      <w:pPr>
        <w:jc w:val="center"/>
        <w:rPr>
          <w:sz w:val="32"/>
          <w:szCs w:val="32"/>
          <w:lang w:val="en-US"/>
        </w:rPr>
      </w:pPr>
    </w:p>
    <w:p w:rsidR="00E044F9" w:rsidRPr="00182367" w:rsidRDefault="00E044F9" w:rsidP="00E044F9">
      <w:pPr>
        <w:jc w:val="center"/>
        <w:rPr>
          <w:sz w:val="32"/>
          <w:szCs w:val="32"/>
          <w:lang w:val="en-US"/>
        </w:rPr>
      </w:pPr>
    </w:p>
    <w:p w:rsidR="00E044F9" w:rsidRPr="00182367" w:rsidRDefault="00E044F9" w:rsidP="00E044F9">
      <w:pPr>
        <w:jc w:val="center"/>
        <w:rPr>
          <w:sz w:val="32"/>
          <w:szCs w:val="32"/>
          <w:lang w:val="en-US"/>
        </w:rPr>
      </w:pPr>
      <w:r w:rsidRPr="00DF37E0">
        <w:rPr>
          <w:sz w:val="32"/>
          <w:szCs w:val="32"/>
        </w:rPr>
        <w:t>Литература</w:t>
      </w:r>
      <w:r w:rsidRPr="00182367">
        <w:rPr>
          <w:sz w:val="32"/>
          <w:szCs w:val="32"/>
          <w:lang w:val="en-US"/>
        </w:rPr>
        <w:t>.</w:t>
      </w:r>
    </w:p>
    <w:p w:rsidR="00E044F9" w:rsidRPr="00182367" w:rsidRDefault="00E044F9" w:rsidP="00E044F9">
      <w:pPr>
        <w:rPr>
          <w:sz w:val="32"/>
          <w:szCs w:val="32"/>
          <w:lang w:val="en-US"/>
        </w:rPr>
      </w:pPr>
    </w:p>
    <w:p w:rsidR="00E044F9" w:rsidRDefault="00E044F9" w:rsidP="00E044F9">
      <w:pPr>
        <w:numPr>
          <w:ilvl w:val="0"/>
          <w:numId w:val="2"/>
        </w:numPr>
        <w:rPr>
          <w:sz w:val="32"/>
          <w:szCs w:val="32"/>
        </w:rPr>
      </w:pPr>
      <w:r w:rsidRPr="00DF37E0">
        <w:rPr>
          <w:sz w:val="32"/>
          <w:szCs w:val="32"/>
        </w:rPr>
        <w:t>Биболетова М.З., Денисенко О.А., Трубанева Н.Н. Английский язык: Книга для учителя к учебнику Английский с удовольствием/</w:t>
      </w:r>
      <w:r w:rsidRPr="00DF37E0">
        <w:rPr>
          <w:sz w:val="32"/>
          <w:szCs w:val="32"/>
          <w:lang w:val="en-US"/>
        </w:rPr>
        <w:t>Enjoy</w:t>
      </w:r>
      <w:r w:rsidRPr="00DF37E0">
        <w:rPr>
          <w:sz w:val="32"/>
          <w:szCs w:val="32"/>
        </w:rPr>
        <w:t xml:space="preserve"> </w:t>
      </w:r>
      <w:r w:rsidRPr="00DF37E0">
        <w:rPr>
          <w:sz w:val="32"/>
          <w:szCs w:val="32"/>
          <w:lang w:val="en-US"/>
        </w:rPr>
        <w:t>English</w:t>
      </w:r>
      <w:r w:rsidRPr="00DF37E0">
        <w:rPr>
          <w:sz w:val="32"/>
          <w:szCs w:val="32"/>
        </w:rPr>
        <w:t xml:space="preserve"> для 2 кл. общеобраз. учрежд. – Обнинск: Титул, 2009. </w:t>
      </w:r>
    </w:p>
    <w:p w:rsidR="00E044F9" w:rsidRPr="00DF37E0" w:rsidRDefault="00E044F9" w:rsidP="00E044F9">
      <w:pPr>
        <w:numPr>
          <w:ilvl w:val="0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Тютюнникова Т.Э. Праздник английского//Музыкальная палитра, 2009, №1 с.3-13.</w:t>
      </w:r>
    </w:p>
    <w:p w:rsidR="00E044F9" w:rsidRDefault="00E044F9" w:rsidP="00E044F9"/>
    <w:p w:rsidR="00F713F6" w:rsidRDefault="00F713F6"/>
    <w:sectPr w:rsidR="00F713F6" w:rsidSect="00A520A4">
      <w:footerReference w:type="even" r:id="rId7"/>
      <w:footerReference w:type="default" r:id="rId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4CEF" w:rsidRDefault="00E044F9" w:rsidP="00221332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3F4CEF" w:rsidRDefault="00E044F9" w:rsidP="003F4CE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3DF6" w:rsidRDefault="00E044F9">
    <w:pPr>
      <w:pStyle w:val="a3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4</w:t>
    </w:r>
    <w:r>
      <w:fldChar w:fldCharType="end"/>
    </w:r>
  </w:p>
  <w:p w:rsidR="003F4CEF" w:rsidRDefault="00E044F9" w:rsidP="003F4CEF">
    <w:pPr>
      <w:pStyle w:val="a3"/>
      <w:ind w:right="360"/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58387A"/>
    <w:multiLevelType w:val="hybridMultilevel"/>
    <w:tmpl w:val="9B6AC7C2"/>
    <w:lvl w:ilvl="0" w:tplc="008E8CBC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66905E5D"/>
    <w:multiLevelType w:val="hybridMultilevel"/>
    <w:tmpl w:val="19702A8E"/>
    <w:lvl w:ilvl="0" w:tplc="C6E6E51C">
      <w:start w:val="1"/>
      <w:numFmt w:val="decimal"/>
      <w:lvlText w:val="%1.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4"/>
  <w:defaultTabStop w:val="708"/>
  <w:characterSpacingControl w:val="doNotCompress"/>
  <w:compat/>
  <w:rsids>
    <w:rsidRoot w:val="00E044F9"/>
    <w:rsid w:val="009F4A49"/>
    <w:rsid w:val="00E044F9"/>
    <w:rsid w:val="00F713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44F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E044F9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E044F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E044F9"/>
  </w:style>
  <w:style w:type="paragraph" w:styleId="a6">
    <w:name w:val="Balloon Text"/>
    <w:basedOn w:val="a"/>
    <w:link w:val="a7"/>
    <w:uiPriority w:val="99"/>
    <w:semiHidden/>
    <w:unhideWhenUsed/>
    <w:rsid w:val="00E044F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044F9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414</Words>
  <Characters>2366</Characters>
  <Application>Microsoft Office Word</Application>
  <DocSecurity>0</DocSecurity>
  <Lines>19</Lines>
  <Paragraphs>5</Paragraphs>
  <ScaleCrop>false</ScaleCrop>
  <Company>SPecialiST RePack</Company>
  <LinksUpToDate>false</LinksUpToDate>
  <CharactersWithSpaces>2775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</cp:revision>
  <dcterms:created xsi:type="dcterms:W3CDTF">2015-05-06T04:38:00Z</dcterms:created>
  <dcterms:modified xsi:type="dcterms:W3CDTF">2015-05-06T04:39:00Z</dcterms:modified>
</cp:coreProperties>
</file>